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536"/>
        <w:gridCol w:w="5244"/>
      </w:tblGrid>
      <w:tr w:rsidR="00241FA5" w14:paraId="4EDF382A" w14:textId="77777777" w:rsidTr="005A06DF">
        <w:tc>
          <w:tcPr>
            <w:tcW w:w="5955" w:type="dxa"/>
            <w:shd w:val="clear" w:color="auto" w:fill="auto"/>
          </w:tcPr>
          <w:p w14:paraId="76913EDF" w14:textId="13F82BF6" w:rsidR="00241FA5" w:rsidRPr="002C350F" w:rsidRDefault="00241FA5" w:rsidP="002C350F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Part </w:t>
            </w:r>
            <w:r w:rsidR="00FA4F27" w:rsidRPr="00D01DD6">
              <w:rPr>
                <w:b/>
                <w:bCs/>
              </w:rPr>
              <w:t>12</w:t>
            </w:r>
            <w:r w:rsidRPr="00D01DD6">
              <w:rPr>
                <w:b/>
                <w:bCs/>
              </w:rPr>
              <w:t xml:space="preserve"> – </w:t>
            </w:r>
            <w:r w:rsidR="00FA4F27" w:rsidRPr="00D01DD6">
              <w:rPr>
                <w:b/>
                <w:bCs/>
              </w:rPr>
              <w:t>Mechanical Ventilation &amp; Hot, Warm &amp; Cooling Water Systems</w:t>
            </w:r>
          </w:p>
          <w:p w14:paraId="1476C720" w14:textId="44171D41" w:rsidR="00971E83" w:rsidRDefault="00971E83" w:rsidP="00D01DD6">
            <w:pPr>
              <w:pStyle w:val="ListParagraph"/>
              <w:numPr>
                <w:ilvl w:val="0"/>
                <w:numId w:val="7"/>
              </w:numPr>
              <w:rPr>
                <w:i/>
                <w:iCs/>
              </w:rPr>
            </w:pPr>
            <w:r w:rsidRPr="00971E83">
              <w:rPr>
                <w:i/>
                <w:iCs/>
              </w:rPr>
              <w:t xml:space="preserve">Evaporative cooler &amp; ducted heating </w:t>
            </w:r>
            <w:r>
              <w:rPr>
                <w:i/>
                <w:iCs/>
              </w:rPr>
              <w:t>–</w:t>
            </w:r>
            <w:r w:rsidRPr="00971E83">
              <w:rPr>
                <w:i/>
                <w:iCs/>
              </w:rPr>
              <w:t xml:space="preserve"> Ameeyk</w:t>
            </w:r>
          </w:p>
          <w:p w14:paraId="3D25DD95" w14:textId="78F2C4DA" w:rsidR="008E66AE" w:rsidRPr="008E66AE" w:rsidRDefault="005D4FAB" w:rsidP="00D01DD6">
            <w:pPr>
              <w:pStyle w:val="ListParagraph"/>
              <w:numPr>
                <w:ilvl w:val="0"/>
                <w:numId w:val="7"/>
              </w:numPr>
              <w:rPr>
                <w:i/>
                <w:iCs/>
              </w:rPr>
            </w:pPr>
            <w:r>
              <w:rPr>
                <w:i/>
                <w:iCs/>
              </w:rPr>
              <w:t>Annual</w:t>
            </w:r>
            <w:r w:rsidR="008E66AE" w:rsidRPr="008E66AE">
              <w:rPr>
                <w:i/>
                <w:iCs/>
              </w:rPr>
              <w:t xml:space="preserve"> </w:t>
            </w:r>
            <w:r w:rsidR="008E66AE">
              <w:rPr>
                <w:i/>
                <w:iCs/>
              </w:rPr>
              <w:t>inspection</w:t>
            </w:r>
          </w:p>
        </w:tc>
        <w:tc>
          <w:tcPr>
            <w:tcW w:w="4536" w:type="dxa"/>
            <w:tcBorders>
              <w:right w:val="nil"/>
            </w:tcBorders>
          </w:tcPr>
          <w:p w14:paraId="70B27E9C" w14:textId="77777777" w:rsidR="00C2008F" w:rsidRPr="00542A5A" w:rsidRDefault="00C2008F" w:rsidP="00C2008F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 xml:space="preserve">Location Address </w:t>
            </w:r>
            <w:r>
              <w:rPr>
                <w:b/>
                <w:bCs/>
              </w:rPr>
              <w:t>(mark site address)</w:t>
            </w:r>
          </w:p>
          <w:p w14:paraId="0AB00C94" w14:textId="77777777" w:rsidR="00C2008F" w:rsidRPr="005A06DF" w:rsidRDefault="00971E83" w:rsidP="00C2008F">
            <w:pPr>
              <w:rPr>
                <w:color w:val="D9D9D9" w:themeColor="background1" w:themeShade="D9"/>
              </w:rPr>
            </w:pPr>
            <w:sdt>
              <w:sdtPr>
                <w:rPr>
                  <w:color w:val="D9D9D9" w:themeColor="background1" w:themeShade="D9"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 w:rsidRPr="005A06DF">
                  <w:rPr>
                    <w:rFonts w:ascii="Segoe UI Symbol" w:hAnsi="Segoe UI Symbol" w:cs="Segoe UI Symbol"/>
                    <w:color w:val="D9D9D9" w:themeColor="background1" w:themeShade="D9"/>
                  </w:rPr>
                  <w:t>☐</w:t>
                </w:r>
              </w:sdtContent>
            </w:sdt>
            <w:r w:rsidR="00C2008F" w:rsidRPr="005A06DF">
              <w:rPr>
                <w:color w:val="D9D9D9" w:themeColor="background1" w:themeShade="D9"/>
              </w:rPr>
              <w:t xml:space="preserve"> Head Office &amp; New Bus Shed 50 Lalor St </w:t>
            </w:r>
          </w:p>
          <w:p w14:paraId="1EDF3E71" w14:textId="77777777" w:rsidR="00C2008F" w:rsidRPr="00542A5A" w:rsidRDefault="00971E83" w:rsidP="00C2008F">
            <w:sdt>
              <w:sdtPr>
                <w:id w:val="1662959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08F" w:rsidRPr="00542A5A">
              <w:t xml:space="preserve"> Ameeyk 107 Hurd St</w:t>
            </w:r>
          </w:p>
          <w:p w14:paraId="756B4320" w14:textId="77777777" w:rsidR="00C2008F" w:rsidRPr="005A06DF" w:rsidRDefault="00971E83" w:rsidP="00C2008F">
            <w:pPr>
              <w:rPr>
                <w:color w:val="D9D9D9" w:themeColor="background1" w:themeShade="D9"/>
              </w:rPr>
            </w:pPr>
            <w:sdt>
              <w:sdtPr>
                <w:rPr>
                  <w:color w:val="D9D9D9" w:themeColor="background1" w:themeShade="D9"/>
                </w:r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 w:rsidRPr="005A06DF">
                  <w:rPr>
                    <w:rFonts w:ascii="Segoe UI Symbol" w:hAnsi="Segoe UI Symbol" w:cs="Segoe UI Symbol"/>
                    <w:color w:val="D9D9D9" w:themeColor="background1" w:themeShade="D9"/>
                  </w:rPr>
                  <w:t>☐</w:t>
                </w:r>
              </w:sdtContent>
            </w:sdt>
            <w:r w:rsidR="00C2008F" w:rsidRPr="005A06DF">
              <w:rPr>
                <w:color w:val="D9D9D9" w:themeColor="background1" w:themeShade="D9"/>
              </w:rPr>
              <w:t xml:space="preserve"> SDA 106 Palmer St </w:t>
            </w:r>
          </w:p>
          <w:p w14:paraId="2EFB06CE" w14:textId="77777777" w:rsidR="00241FA5" w:rsidRDefault="00971E83" w:rsidP="00C2008F">
            <w:sdt>
              <w:sdtPr>
                <w:rPr>
                  <w:color w:val="D9D9D9" w:themeColor="background1" w:themeShade="D9"/>
                </w:r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 w:rsidRPr="005A06DF">
                  <w:rPr>
                    <w:rFonts w:ascii="Segoe UI Symbol" w:hAnsi="Segoe UI Symbol" w:cs="Segoe UI Symbol"/>
                    <w:color w:val="D9D9D9" w:themeColor="background1" w:themeShade="D9"/>
                  </w:rPr>
                  <w:t>☐</w:t>
                </w:r>
              </w:sdtContent>
            </w:sdt>
            <w:r w:rsidR="00C2008F" w:rsidRPr="005A06DF">
              <w:rPr>
                <w:color w:val="D9D9D9" w:themeColor="background1" w:themeShade="D9"/>
              </w:rPr>
              <w:t xml:space="preserve"> SDA 108 Palmer St</w:t>
            </w:r>
          </w:p>
        </w:tc>
        <w:tc>
          <w:tcPr>
            <w:tcW w:w="5244" w:type="dxa"/>
            <w:tcBorders>
              <w:left w:val="nil"/>
            </w:tcBorders>
          </w:tcPr>
          <w:p w14:paraId="6F40E121" w14:textId="77777777" w:rsidR="00C2008F" w:rsidRDefault="00C2008F" w:rsidP="00C2008F">
            <w:pPr>
              <w:rPr>
                <w:bCs/>
              </w:rPr>
            </w:pPr>
          </w:p>
          <w:p w14:paraId="27099617" w14:textId="0CB5B30F" w:rsidR="00C2008F" w:rsidRPr="005D4FAB" w:rsidRDefault="00971E83" w:rsidP="00C2008F">
            <w:pPr>
              <w:rPr>
                <w:color w:val="D9D9D9" w:themeColor="background1" w:themeShade="D9"/>
              </w:rPr>
            </w:pPr>
            <w:sdt>
              <w:sdtPr>
                <w:rPr>
                  <w:color w:val="D9D9D9" w:themeColor="background1" w:themeShade="D9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AB">
                  <w:rPr>
                    <w:rFonts w:ascii="MS Gothic" w:eastAsia="MS Gothic" w:hAnsi="MS Gothic" w:hint="eastAsia"/>
                    <w:color w:val="D9D9D9" w:themeColor="background1" w:themeShade="D9"/>
                  </w:rPr>
                  <w:t>☐</w:t>
                </w:r>
              </w:sdtContent>
            </w:sdt>
            <w:r w:rsidR="00C2008F" w:rsidRPr="005D4FAB">
              <w:rPr>
                <w:color w:val="D9D9D9" w:themeColor="background1" w:themeShade="D9"/>
              </w:rPr>
              <w:t xml:space="preserve"> Portland Neighbourhood House 40 Waratah St</w:t>
            </w:r>
          </w:p>
          <w:p w14:paraId="35CFC7CC" w14:textId="77777777" w:rsidR="00C2008F" w:rsidRPr="005D4FAB" w:rsidRDefault="00971E83" w:rsidP="00C2008F">
            <w:pPr>
              <w:rPr>
                <w:color w:val="D9D9D9" w:themeColor="background1" w:themeShade="D9"/>
              </w:rPr>
            </w:pPr>
            <w:sdt>
              <w:sdtPr>
                <w:rPr>
                  <w:color w:val="D9D9D9" w:themeColor="background1" w:themeShade="D9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 w:rsidRPr="005D4FAB">
                  <w:rPr>
                    <w:rFonts w:ascii="MS Gothic" w:eastAsia="MS Gothic" w:hAnsi="MS Gothic" w:hint="eastAsia"/>
                    <w:color w:val="D9D9D9" w:themeColor="background1" w:themeShade="D9"/>
                  </w:rPr>
                  <w:t>☐</w:t>
                </w:r>
              </w:sdtContent>
            </w:sdt>
            <w:r w:rsidR="00C2008F" w:rsidRPr="005D4FAB">
              <w:rPr>
                <w:color w:val="D9D9D9" w:themeColor="background1" w:themeShade="D9"/>
              </w:rPr>
              <w:t xml:space="preserve"> Seawinds Nursery 191 Wellington Rd</w:t>
            </w:r>
          </w:p>
          <w:p w14:paraId="7F30B5F9" w14:textId="77777777" w:rsidR="00C2008F" w:rsidRPr="005D4FAB" w:rsidRDefault="00971E83" w:rsidP="00C2008F">
            <w:pPr>
              <w:rPr>
                <w:color w:val="D9D9D9" w:themeColor="background1" w:themeShade="D9"/>
              </w:rPr>
            </w:pPr>
            <w:sdt>
              <w:sdtPr>
                <w:rPr>
                  <w:color w:val="D9D9D9" w:themeColor="background1" w:themeShade="D9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8F" w:rsidRPr="005D4FAB">
                  <w:rPr>
                    <w:rFonts w:ascii="MS Gothic" w:eastAsia="MS Gothic" w:hAnsi="MS Gothic" w:hint="eastAsia"/>
                    <w:color w:val="D9D9D9" w:themeColor="background1" w:themeShade="D9"/>
                  </w:rPr>
                  <w:t>☐</w:t>
                </w:r>
              </w:sdtContent>
            </w:sdt>
            <w:r w:rsidR="00C2008F" w:rsidRPr="005D4FAB">
              <w:rPr>
                <w:bCs/>
                <w:color w:val="D9D9D9" w:themeColor="background1" w:themeShade="D9"/>
              </w:rPr>
              <w:t xml:space="preserve"> Support Coordination Shop 12/13 Pioneer Plaza</w:t>
            </w:r>
          </w:p>
          <w:p w14:paraId="0AC1FBA2" w14:textId="77777777" w:rsidR="00241FA5" w:rsidRPr="004E0123" w:rsidRDefault="00241FA5" w:rsidP="00C2008F">
            <w:r w:rsidRPr="00C2008F">
              <w:rPr>
                <w:bCs/>
              </w:rPr>
              <w:t xml:space="preserve"> </w:t>
            </w:r>
          </w:p>
        </w:tc>
      </w:tr>
    </w:tbl>
    <w:p w14:paraId="647A7394" w14:textId="77777777" w:rsidR="00241FA5" w:rsidRDefault="00241FA5" w:rsidP="005905BB">
      <w:pPr>
        <w:spacing w:after="0"/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778"/>
        <w:gridCol w:w="2181"/>
        <w:gridCol w:w="2528"/>
        <w:gridCol w:w="2198"/>
        <w:gridCol w:w="1699"/>
        <w:gridCol w:w="1268"/>
        <w:gridCol w:w="2180"/>
        <w:gridCol w:w="1903"/>
      </w:tblGrid>
      <w:tr w:rsidR="008E66AE" w14:paraId="71FCD181" w14:textId="77777777" w:rsidTr="00E31321">
        <w:trPr>
          <w:trHeight w:val="895"/>
        </w:trPr>
        <w:tc>
          <w:tcPr>
            <w:tcW w:w="1778" w:type="dxa"/>
            <w:vAlign w:val="center"/>
          </w:tcPr>
          <w:p w14:paraId="48B0EA2E" w14:textId="77777777" w:rsidR="008E66AE" w:rsidRPr="00271051" w:rsidRDefault="008E66AE" w:rsidP="008E66AE">
            <w:pPr>
              <w:jc w:val="center"/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2181" w:type="dxa"/>
            <w:vAlign w:val="center"/>
          </w:tcPr>
          <w:p w14:paraId="4614B263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28" w:type="dxa"/>
            <w:vAlign w:val="center"/>
          </w:tcPr>
          <w:p w14:paraId="230C6B57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epair/testing </w:t>
            </w:r>
          </w:p>
        </w:tc>
        <w:tc>
          <w:tcPr>
            <w:tcW w:w="2198" w:type="dxa"/>
            <w:vAlign w:val="center"/>
          </w:tcPr>
          <w:p w14:paraId="2E7EA73F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Problems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699" w:type="dxa"/>
            <w:vAlign w:val="center"/>
          </w:tcPr>
          <w:p w14:paraId="4BE2F008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Action to be </w:t>
            </w:r>
            <w:r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</w:p>
        </w:tc>
        <w:tc>
          <w:tcPr>
            <w:tcW w:w="1268" w:type="dxa"/>
            <w:vAlign w:val="center"/>
          </w:tcPr>
          <w:p w14:paraId="5C1F3C12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Action 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2180" w:type="dxa"/>
            <w:vAlign w:val="center"/>
          </w:tcPr>
          <w:p w14:paraId="35505E39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 xml:space="preserve">Person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903" w:type="dxa"/>
            <w:vAlign w:val="center"/>
          </w:tcPr>
          <w:p w14:paraId="673B88D2" w14:textId="77777777" w:rsidR="008E66AE" w:rsidRPr="00271051" w:rsidRDefault="008E66AE" w:rsidP="008E66AE">
            <w:pPr>
              <w:jc w:val="center"/>
            </w:pPr>
            <w:r w:rsidRPr="00D678B1">
              <w:rPr>
                <w:b/>
                <w:bCs/>
              </w:rPr>
              <w:t>Signature</w:t>
            </w:r>
          </w:p>
        </w:tc>
      </w:tr>
      <w:tr w:rsidR="00D678B1" w14:paraId="26D53456" w14:textId="77777777" w:rsidTr="00E31321">
        <w:trPr>
          <w:trHeight w:val="912"/>
        </w:trPr>
        <w:tc>
          <w:tcPr>
            <w:tcW w:w="1778" w:type="dxa"/>
          </w:tcPr>
          <w:p w14:paraId="0AFE2D50" w14:textId="147443DA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541D1BD2" w14:textId="49992D86" w:rsidR="00D678B1" w:rsidRDefault="00D678B1" w:rsidP="00241FA5">
            <w:pPr>
              <w:spacing w:line="720" w:lineRule="auto"/>
            </w:pPr>
          </w:p>
        </w:tc>
        <w:tc>
          <w:tcPr>
            <w:tcW w:w="2528" w:type="dxa"/>
          </w:tcPr>
          <w:p w14:paraId="7BC1253F" w14:textId="382DA17E" w:rsidR="00190435" w:rsidRDefault="00190435" w:rsidP="00190435"/>
        </w:tc>
        <w:tc>
          <w:tcPr>
            <w:tcW w:w="2198" w:type="dxa"/>
          </w:tcPr>
          <w:p w14:paraId="3BBED98C" w14:textId="701D896A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23ACACD9" w14:textId="2FE144EA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326FC445" w14:textId="446D4AF4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04C950D4" w14:textId="45BED139" w:rsidR="00D678B1" w:rsidRDefault="00D678B1" w:rsidP="00190435"/>
        </w:tc>
        <w:tc>
          <w:tcPr>
            <w:tcW w:w="1903" w:type="dxa"/>
          </w:tcPr>
          <w:p w14:paraId="3A2E8C9D" w14:textId="714A2D75" w:rsidR="00D678B1" w:rsidRDefault="00D678B1" w:rsidP="00190435"/>
        </w:tc>
      </w:tr>
      <w:tr w:rsidR="00D678B1" w14:paraId="6D33EF8E" w14:textId="77777777" w:rsidTr="00E31321">
        <w:trPr>
          <w:trHeight w:val="895"/>
        </w:trPr>
        <w:tc>
          <w:tcPr>
            <w:tcW w:w="1778" w:type="dxa"/>
          </w:tcPr>
          <w:p w14:paraId="5C457DCA" w14:textId="21562F44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70F79136" w14:textId="17AEA0A9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648AB4DC" w14:textId="4B5BB153" w:rsidR="00D678B1" w:rsidRDefault="00D678B1" w:rsidP="00D31BB5">
            <w:pPr>
              <w:spacing w:line="720" w:lineRule="auto"/>
            </w:pPr>
          </w:p>
        </w:tc>
        <w:tc>
          <w:tcPr>
            <w:tcW w:w="2198" w:type="dxa"/>
          </w:tcPr>
          <w:p w14:paraId="384939A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6C35C4C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65CB3C4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40D4EB0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434946F5" w14:textId="77777777" w:rsidR="00D678B1" w:rsidRDefault="00D678B1" w:rsidP="00D31BB5">
            <w:pPr>
              <w:spacing w:line="720" w:lineRule="auto"/>
            </w:pPr>
          </w:p>
        </w:tc>
      </w:tr>
      <w:tr w:rsidR="00D678B1" w14:paraId="41D3D9F5" w14:textId="77777777" w:rsidTr="00E31321">
        <w:trPr>
          <w:trHeight w:val="912"/>
        </w:trPr>
        <w:tc>
          <w:tcPr>
            <w:tcW w:w="1778" w:type="dxa"/>
          </w:tcPr>
          <w:p w14:paraId="7C7A108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71D8BAE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2287CC4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98" w:type="dxa"/>
          </w:tcPr>
          <w:p w14:paraId="4EB4597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77DA1C3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0579B4A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29149E4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1708A5F8" w14:textId="77777777" w:rsidR="00D678B1" w:rsidRDefault="00D678B1" w:rsidP="00D31BB5">
            <w:pPr>
              <w:spacing w:line="720" w:lineRule="auto"/>
            </w:pPr>
          </w:p>
        </w:tc>
      </w:tr>
      <w:tr w:rsidR="00D678B1" w14:paraId="2A8FEA41" w14:textId="77777777" w:rsidTr="00E31321">
        <w:trPr>
          <w:trHeight w:val="895"/>
        </w:trPr>
        <w:tc>
          <w:tcPr>
            <w:tcW w:w="1778" w:type="dxa"/>
          </w:tcPr>
          <w:p w14:paraId="775D750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576066E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2857F35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98" w:type="dxa"/>
          </w:tcPr>
          <w:p w14:paraId="511F71D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3E5F8DD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72D13C2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5FFEB11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48DB927F" w14:textId="77777777" w:rsidR="00D678B1" w:rsidRDefault="00D678B1" w:rsidP="00D31BB5">
            <w:pPr>
              <w:spacing w:line="720" w:lineRule="auto"/>
            </w:pPr>
          </w:p>
        </w:tc>
      </w:tr>
      <w:tr w:rsidR="00D678B1" w14:paraId="71291F1E" w14:textId="77777777" w:rsidTr="00E31321">
        <w:trPr>
          <w:trHeight w:val="895"/>
        </w:trPr>
        <w:tc>
          <w:tcPr>
            <w:tcW w:w="1778" w:type="dxa"/>
          </w:tcPr>
          <w:p w14:paraId="6E1A8A7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0B3EE2A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068AF2F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98" w:type="dxa"/>
          </w:tcPr>
          <w:p w14:paraId="1B97F20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2F2DD46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0C39908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1769D46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5206FD1D" w14:textId="77777777" w:rsidR="00D678B1" w:rsidRDefault="00D678B1" w:rsidP="00D31BB5">
            <w:pPr>
              <w:spacing w:line="720" w:lineRule="auto"/>
            </w:pPr>
          </w:p>
        </w:tc>
      </w:tr>
      <w:tr w:rsidR="00D678B1" w14:paraId="5BC60C36" w14:textId="77777777" w:rsidTr="00E31321">
        <w:trPr>
          <w:trHeight w:val="912"/>
        </w:trPr>
        <w:tc>
          <w:tcPr>
            <w:tcW w:w="1778" w:type="dxa"/>
          </w:tcPr>
          <w:p w14:paraId="519BBD1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1" w:type="dxa"/>
          </w:tcPr>
          <w:p w14:paraId="5EB199C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28" w:type="dxa"/>
          </w:tcPr>
          <w:p w14:paraId="5E656E9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98" w:type="dxa"/>
          </w:tcPr>
          <w:p w14:paraId="7451588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6FBDDE3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62023C5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0AD1D28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2E85BD90" w14:textId="77777777" w:rsidR="00D678B1" w:rsidRDefault="00D678B1" w:rsidP="00D31BB5">
            <w:pPr>
              <w:spacing w:line="720" w:lineRule="auto"/>
            </w:pPr>
          </w:p>
        </w:tc>
      </w:tr>
      <w:tr w:rsidR="00D678B1" w14:paraId="332EED0D" w14:textId="77777777" w:rsidTr="00E31321">
        <w:trPr>
          <w:trHeight w:val="644"/>
        </w:trPr>
        <w:tc>
          <w:tcPr>
            <w:tcW w:w="1778" w:type="dxa"/>
          </w:tcPr>
          <w:p w14:paraId="57CF57B8" w14:textId="77777777" w:rsidR="00D678B1" w:rsidRDefault="00D678B1" w:rsidP="00E31321">
            <w:pPr>
              <w:spacing w:line="600" w:lineRule="auto"/>
            </w:pPr>
          </w:p>
        </w:tc>
        <w:tc>
          <w:tcPr>
            <w:tcW w:w="2181" w:type="dxa"/>
          </w:tcPr>
          <w:p w14:paraId="48652175" w14:textId="77777777" w:rsidR="00D678B1" w:rsidRDefault="00D678B1" w:rsidP="00E31321">
            <w:pPr>
              <w:spacing w:line="600" w:lineRule="auto"/>
            </w:pPr>
          </w:p>
        </w:tc>
        <w:tc>
          <w:tcPr>
            <w:tcW w:w="2528" w:type="dxa"/>
          </w:tcPr>
          <w:p w14:paraId="6AC169C1" w14:textId="77777777" w:rsidR="00D678B1" w:rsidRDefault="00D678B1" w:rsidP="00E31321">
            <w:pPr>
              <w:spacing w:line="600" w:lineRule="auto"/>
            </w:pPr>
          </w:p>
        </w:tc>
        <w:tc>
          <w:tcPr>
            <w:tcW w:w="2198" w:type="dxa"/>
          </w:tcPr>
          <w:p w14:paraId="190312AB" w14:textId="77777777" w:rsidR="00D678B1" w:rsidRDefault="00D678B1" w:rsidP="00E31321">
            <w:pPr>
              <w:spacing w:line="600" w:lineRule="auto"/>
            </w:pPr>
          </w:p>
        </w:tc>
        <w:tc>
          <w:tcPr>
            <w:tcW w:w="1699" w:type="dxa"/>
          </w:tcPr>
          <w:p w14:paraId="25EFDFC6" w14:textId="77777777" w:rsidR="00D678B1" w:rsidRDefault="00D678B1" w:rsidP="00E31321">
            <w:pPr>
              <w:spacing w:line="600" w:lineRule="auto"/>
            </w:pPr>
          </w:p>
        </w:tc>
        <w:tc>
          <w:tcPr>
            <w:tcW w:w="1268" w:type="dxa"/>
          </w:tcPr>
          <w:p w14:paraId="7E686480" w14:textId="77777777" w:rsidR="00D678B1" w:rsidRDefault="00D678B1" w:rsidP="00E31321">
            <w:pPr>
              <w:spacing w:line="600" w:lineRule="auto"/>
            </w:pPr>
          </w:p>
        </w:tc>
        <w:tc>
          <w:tcPr>
            <w:tcW w:w="2180" w:type="dxa"/>
          </w:tcPr>
          <w:p w14:paraId="05E47DD6" w14:textId="77777777" w:rsidR="00D678B1" w:rsidRDefault="00D678B1" w:rsidP="00E31321">
            <w:pPr>
              <w:spacing w:line="600" w:lineRule="auto"/>
            </w:pPr>
          </w:p>
        </w:tc>
        <w:tc>
          <w:tcPr>
            <w:tcW w:w="1903" w:type="dxa"/>
          </w:tcPr>
          <w:p w14:paraId="29BC2D9F" w14:textId="77777777" w:rsidR="00D678B1" w:rsidRDefault="00D678B1" w:rsidP="00E31321">
            <w:pPr>
              <w:spacing w:line="600" w:lineRule="auto"/>
            </w:pPr>
          </w:p>
        </w:tc>
      </w:tr>
    </w:tbl>
    <w:p w14:paraId="2A48DFB8" w14:textId="3A1197BE" w:rsidR="00D678B1" w:rsidRPr="006A7EB1" w:rsidRDefault="00E31321" w:rsidP="006A7EB1">
      <w:pPr>
        <w:tabs>
          <w:tab w:val="left" w:pos="12195"/>
        </w:tabs>
        <w:rPr>
          <w:i/>
          <w:iCs/>
          <w:sz w:val="20"/>
          <w:szCs w:val="20"/>
        </w:rPr>
      </w:pPr>
      <w:bookmarkStart w:id="0" w:name="_Hlk173743052"/>
      <w:r w:rsidRPr="002F100D">
        <w:rPr>
          <w:i/>
          <w:iCs/>
          <w:sz w:val="20"/>
          <w:szCs w:val="20"/>
        </w:rPr>
        <w:t xml:space="preserve">Record keeping - file this routine service log sheet in the buildings Essential Services Folder </w:t>
      </w:r>
      <w:r w:rsidR="001E3C2F">
        <w:rPr>
          <w:i/>
          <w:iCs/>
          <w:sz w:val="20"/>
          <w:szCs w:val="20"/>
        </w:rPr>
        <w:t>&amp; K/d</w:t>
      </w:r>
      <w:r w:rsidRPr="002F100D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 </w:t>
      </w:r>
      <w:r w:rsidR="00F06D71">
        <w:rPr>
          <w:i/>
          <w:iCs/>
          <w:sz w:val="20"/>
          <w:szCs w:val="20"/>
        </w:rPr>
        <w:tab/>
        <w:t xml:space="preserve">          Building Regulations 2018</w:t>
      </w:r>
      <w:r>
        <w:rPr>
          <w:i/>
          <w:iCs/>
          <w:sz w:val="20"/>
          <w:szCs w:val="20"/>
        </w:rPr>
        <w:t xml:space="preserve"> </w:t>
      </w:r>
      <w:r w:rsidRPr="002F100D">
        <w:rPr>
          <w:i/>
          <w:iCs/>
          <w:sz w:val="20"/>
          <w:szCs w:val="20"/>
        </w:rPr>
        <w:t xml:space="preserve"> </w:t>
      </w:r>
      <w:bookmarkEnd w:id="0"/>
    </w:p>
    <w:sectPr w:rsidR="00D678B1" w:rsidRPr="006A7EB1" w:rsidSect="00241FA5">
      <w:headerReference w:type="default" r:id="rId7"/>
      <w:footerReference w:type="default" r:id="rId8"/>
      <w:pgSz w:w="16838" w:h="11906" w:orient="landscape"/>
      <w:pgMar w:top="1440" w:right="962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E0C9" w14:textId="77777777" w:rsidR="001A0458" w:rsidRDefault="001A0458" w:rsidP="006E3086">
      <w:pPr>
        <w:spacing w:after="0" w:line="240" w:lineRule="auto"/>
      </w:pPr>
      <w:r>
        <w:separator/>
      </w:r>
    </w:p>
  </w:endnote>
  <w:endnote w:type="continuationSeparator" w:id="0">
    <w:p w14:paraId="0105AAE9" w14:textId="77777777" w:rsidR="001A0458" w:rsidRDefault="001A0458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53C6" w14:textId="427BA32C" w:rsidR="00245271" w:rsidRDefault="00492FB1" w:rsidP="0002540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923"/>
        <w:tab w:val="right" w:pos="14601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F5182F">
      <w:rPr>
        <w:rFonts w:ascii="Book Antiqua" w:hAnsi="Book Antiqua" w:cs="Arial"/>
        <w:sz w:val="18"/>
        <w:szCs w:val="18"/>
      </w:rPr>
      <w:t>26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 xml:space="preserve">Essential Safety Measures – </w:t>
    </w:r>
    <w:r w:rsidR="00364BE5" w:rsidRPr="00364BE5">
      <w:rPr>
        <w:rFonts w:ascii="Book Antiqua" w:hAnsi="Book Antiqua" w:cs="Arial"/>
        <w:sz w:val="18"/>
        <w:szCs w:val="18"/>
      </w:rPr>
      <w:t>Air Conditioning &amp; Mechanical Ventilation Systems</w:t>
    </w:r>
    <w:r w:rsidR="00025406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364BE5">
      <w:rPr>
        <w:rStyle w:val="PageNumber"/>
        <w:rFonts w:ascii="Book Antiqua" w:hAnsi="Book Antiqua"/>
        <w:sz w:val="18"/>
        <w:szCs w:val="18"/>
      </w:rPr>
      <w:t xml:space="preserve">   </w:t>
    </w:r>
    <w:r w:rsidR="00025406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F70B76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F70B76">
      <w:rPr>
        <w:rStyle w:val="PageNumber"/>
        <w:rFonts w:ascii="Book Antiqua" w:hAnsi="Book Antiqua"/>
        <w:sz w:val="18"/>
        <w:szCs w:val="18"/>
      </w:rPr>
      <w:t>9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F70B76">
      <w:rPr>
        <w:rStyle w:val="PageNumber"/>
        <w:rFonts w:ascii="Book Antiqua" w:hAnsi="Book Antiqua"/>
        <w:sz w:val="18"/>
        <w:szCs w:val="18"/>
      </w:rPr>
      <w:t>May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971E83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CA7D" w14:textId="77777777" w:rsidR="001A0458" w:rsidRDefault="001A0458" w:rsidP="006E3086">
      <w:pPr>
        <w:spacing w:after="0" w:line="240" w:lineRule="auto"/>
      </w:pPr>
      <w:r>
        <w:separator/>
      </w:r>
    </w:p>
  </w:footnote>
  <w:footnote w:type="continuationSeparator" w:id="0">
    <w:p w14:paraId="0C725D02" w14:textId="77777777" w:rsidR="001A0458" w:rsidRDefault="001A0458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046C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6D9555" wp14:editId="1D069FE5">
              <wp:simplePos x="0" y="0"/>
              <wp:positionH relativeFrom="column">
                <wp:posOffset>7281545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0C8A5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D9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3.3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JJasZ3fAAAADAEAAA8AAAAAAAAAAAAA&#10;AAAAUwQAAGRycy9kb3ducmV2LnhtbFBLBQYAAAAABAAEAPMAAABfBQAAAAA=&#10;" filled="f" stroked="f">
              <v:textbox>
                <w:txbxContent>
                  <w:p w14:paraId="2230C8A5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4E4AB4">
      <w:rPr>
        <w:rFonts w:ascii="Book Antiqua" w:hAnsi="Book Antiqua" w:cs="Tahoma"/>
        <w:b/>
        <w:noProof/>
        <w:sz w:val="28"/>
        <w:szCs w:val="28"/>
        <w:lang w:val="en-US"/>
      </w:rPr>
      <w:t>SM 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 w:rsidRPr="00FA4F27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364BE5" w:rsidRPr="00364BE5">
      <w:rPr>
        <w:rFonts w:ascii="Book Antiqua" w:hAnsi="Book Antiqua" w:cs="Tahoma"/>
        <w:b/>
        <w:noProof/>
        <w:sz w:val="28"/>
        <w:szCs w:val="28"/>
        <w:lang w:val="en-US"/>
      </w:rPr>
      <w:t>Air Conditioning &amp; Mechanical Ventilation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CF0A5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6789732" o:spid="_x0000_i1025" type="#_x0000_t75" style="width:32.25pt;height:32.25pt;visibility:visible;mso-wrap-style:square">
            <v:imagedata r:id="rId1" o:title=""/>
          </v:shape>
        </w:pict>
      </mc:Choice>
      <mc:Fallback>
        <w:drawing>
          <wp:inline distT="0" distB="0" distL="0" distR="0" wp14:anchorId="2E781C8B" wp14:editId="50EBDA69">
            <wp:extent cx="409575" cy="409575"/>
            <wp:effectExtent l="0" t="0" r="0" b="0"/>
            <wp:docPr id="1306789732" name="Picture 130678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1B1"/>
    <w:multiLevelType w:val="hybridMultilevel"/>
    <w:tmpl w:val="FA0E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4FEA"/>
    <w:multiLevelType w:val="hybridMultilevel"/>
    <w:tmpl w:val="F71A2D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104049">
    <w:abstractNumId w:val="2"/>
  </w:num>
  <w:num w:numId="2" w16cid:durableId="1827429218">
    <w:abstractNumId w:val="4"/>
  </w:num>
  <w:num w:numId="3" w16cid:durableId="384184818">
    <w:abstractNumId w:val="0"/>
  </w:num>
  <w:num w:numId="4" w16cid:durableId="1574781996">
    <w:abstractNumId w:val="3"/>
  </w:num>
  <w:num w:numId="5" w16cid:durableId="1462308032">
    <w:abstractNumId w:val="1"/>
  </w:num>
  <w:num w:numId="6" w16cid:durableId="1542521087">
    <w:abstractNumId w:val="6"/>
  </w:num>
  <w:num w:numId="7" w16cid:durableId="1333490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44D4"/>
    <w:rsid w:val="00025406"/>
    <w:rsid w:val="00031CE9"/>
    <w:rsid w:val="00032D8B"/>
    <w:rsid w:val="00040F43"/>
    <w:rsid w:val="00086659"/>
    <w:rsid w:val="000E4452"/>
    <w:rsid w:val="000F10A1"/>
    <w:rsid w:val="000F34A8"/>
    <w:rsid w:val="00104CEA"/>
    <w:rsid w:val="00113933"/>
    <w:rsid w:val="001713B9"/>
    <w:rsid w:val="00190435"/>
    <w:rsid w:val="001A0458"/>
    <w:rsid w:val="001E3C2F"/>
    <w:rsid w:val="001E5F9A"/>
    <w:rsid w:val="00241FA5"/>
    <w:rsid w:val="00245271"/>
    <w:rsid w:val="00271051"/>
    <w:rsid w:val="00297424"/>
    <w:rsid w:val="002C350F"/>
    <w:rsid w:val="002F468A"/>
    <w:rsid w:val="00316EDB"/>
    <w:rsid w:val="00334260"/>
    <w:rsid w:val="00364BE5"/>
    <w:rsid w:val="003A24E7"/>
    <w:rsid w:val="003A7F15"/>
    <w:rsid w:val="0043527F"/>
    <w:rsid w:val="00491D09"/>
    <w:rsid w:val="00492FB1"/>
    <w:rsid w:val="004D48FC"/>
    <w:rsid w:val="004D666E"/>
    <w:rsid w:val="004E4A72"/>
    <w:rsid w:val="004E4AB4"/>
    <w:rsid w:val="0055523B"/>
    <w:rsid w:val="00564200"/>
    <w:rsid w:val="00576961"/>
    <w:rsid w:val="005905BB"/>
    <w:rsid w:val="005A06DF"/>
    <w:rsid w:val="005B3941"/>
    <w:rsid w:val="005B5CA6"/>
    <w:rsid w:val="005D4FAB"/>
    <w:rsid w:val="00646DE2"/>
    <w:rsid w:val="006509E3"/>
    <w:rsid w:val="0069108A"/>
    <w:rsid w:val="006A7EB1"/>
    <w:rsid w:val="006E3086"/>
    <w:rsid w:val="006F1603"/>
    <w:rsid w:val="00712503"/>
    <w:rsid w:val="00715841"/>
    <w:rsid w:val="00736A09"/>
    <w:rsid w:val="00742BC6"/>
    <w:rsid w:val="0075750E"/>
    <w:rsid w:val="0075752D"/>
    <w:rsid w:val="007C4548"/>
    <w:rsid w:val="00802103"/>
    <w:rsid w:val="0081186C"/>
    <w:rsid w:val="00886924"/>
    <w:rsid w:val="008E66AE"/>
    <w:rsid w:val="00924283"/>
    <w:rsid w:val="0095772E"/>
    <w:rsid w:val="00957EA1"/>
    <w:rsid w:val="00971E83"/>
    <w:rsid w:val="0098362C"/>
    <w:rsid w:val="009A2EE5"/>
    <w:rsid w:val="009A7E41"/>
    <w:rsid w:val="009F317D"/>
    <w:rsid w:val="009F512E"/>
    <w:rsid w:val="00A0360D"/>
    <w:rsid w:val="00A17E30"/>
    <w:rsid w:val="00A67663"/>
    <w:rsid w:val="00A84059"/>
    <w:rsid w:val="00B0218E"/>
    <w:rsid w:val="00B57A7A"/>
    <w:rsid w:val="00BA4F4A"/>
    <w:rsid w:val="00BB6027"/>
    <w:rsid w:val="00BC6D10"/>
    <w:rsid w:val="00BE336B"/>
    <w:rsid w:val="00C11F3A"/>
    <w:rsid w:val="00C2008F"/>
    <w:rsid w:val="00C4085B"/>
    <w:rsid w:val="00C62271"/>
    <w:rsid w:val="00CA4315"/>
    <w:rsid w:val="00CA6B4C"/>
    <w:rsid w:val="00D01DD6"/>
    <w:rsid w:val="00D10795"/>
    <w:rsid w:val="00D20896"/>
    <w:rsid w:val="00D31BB5"/>
    <w:rsid w:val="00D678B1"/>
    <w:rsid w:val="00D95792"/>
    <w:rsid w:val="00DD026B"/>
    <w:rsid w:val="00E1132A"/>
    <w:rsid w:val="00E31321"/>
    <w:rsid w:val="00E3368D"/>
    <w:rsid w:val="00E9065C"/>
    <w:rsid w:val="00EB1EA2"/>
    <w:rsid w:val="00ED6791"/>
    <w:rsid w:val="00EF539B"/>
    <w:rsid w:val="00F01D81"/>
    <w:rsid w:val="00F06D71"/>
    <w:rsid w:val="00F5182F"/>
    <w:rsid w:val="00F709C0"/>
    <w:rsid w:val="00F70B76"/>
    <w:rsid w:val="00F75D05"/>
    <w:rsid w:val="00F927BA"/>
    <w:rsid w:val="00FA4F27"/>
    <w:rsid w:val="00FB3E0D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80E19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2025-05-09T01:01:00Z</cp:lastPrinted>
  <dcterms:created xsi:type="dcterms:W3CDTF">2025-05-11T23:05:00Z</dcterms:created>
  <dcterms:modified xsi:type="dcterms:W3CDTF">2025-05-21T02:07:00Z</dcterms:modified>
</cp:coreProperties>
</file>